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179" w:rsidRPr="00901E12" w:rsidRDefault="00C80179" w:rsidP="00901E12">
      <w:pPr>
        <w:rPr>
          <w:rFonts w:ascii="Calibri" w:hAnsi="Calibri" w:cs="Calibri"/>
          <w:b/>
          <w:bCs/>
          <w:sz w:val="24"/>
          <w:szCs w:val="24"/>
        </w:rPr>
      </w:pPr>
    </w:p>
    <w:p w:rsidR="00C80179" w:rsidRPr="00901E12" w:rsidRDefault="00C80179">
      <w:pPr>
        <w:jc w:val="center"/>
        <w:rPr>
          <w:rFonts w:ascii="Calibri" w:hAnsi="Calibri"/>
          <w:b/>
          <w:bCs/>
          <w:sz w:val="24"/>
          <w:szCs w:val="24"/>
        </w:rPr>
      </w:pPr>
    </w:p>
    <w:p w:rsidR="00056519" w:rsidRPr="00901E12" w:rsidRDefault="00056519">
      <w:pPr>
        <w:jc w:val="center"/>
        <w:rPr>
          <w:rFonts w:ascii="Calibri" w:hAnsi="Calibri"/>
          <w:b/>
          <w:bCs/>
          <w:sz w:val="24"/>
          <w:szCs w:val="24"/>
        </w:rPr>
      </w:pPr>
      <w:r w:rsidRPr="00901E12">
        <w:rPr>
          <w:rFonts w:ascii="Calibri" w:hAnsi="Calibri"/>
          <w:b/>
          <w:bCs/>
          <w:sz w:val="24"/>
          <w:szCs w:val="24"/>
        </w:rPr>
        <w:t>B</w:t>
      </w:r>
      <w:r w:rsidR="00F12282" w:rsidRPr="00901E12">
        <w:rPr>
          <w:rFonts w:ascii="Calibri" w:hAnsi="Calibri"/>
          <w:b/>
          <w:bCs/>
          <w:sz w:val="24"/>
          <w:szCs w:val="24"/>
        </w:rPr>
        <w:t xml:space="preserve">UYER’S </w:t>
      </w:r>
      <w:r w:rsidRPr="00901E12">
        <w:rPr>
          <w:rFonts w:ascii="Calibri" w:hAnsi="Calibri"/>
          <w:b/>
          <w:bCs/>
          <w:sz w:val="24"/>
          <w:szCs w:val="24"/>
        </w:rPr>
        <w:t>FIRPTA A</w:t>
      </w:r>
      <w:r w:rsidR="00F12282" w:rsidRPr="00901E12">
        <w:rPr>
          <w:rFonts w:ascii="Calibri" w:hAnsi="Calibri"/>
          <w:b/>
          <w:bCs/>
          <w:sz w:val="24"/>
          <w:szCs w:val="24"/>
        </w:rPr>
        <w:t>FFIDAVIT</w:t>
      </w:r>
    </w:p>
    <w:p w:rsidR="00643B99" w:rsidRPr="00901E12" w:rsidRDefault="00643B99">
      <w:pPr>
        <w:jc w:val="center"/>
        <w:rPr>
          <w:rFonts w:ascii="Calibri" w:hAnsi="Calibri" w:cs="Calibri"/>
          <w:color w:val="auto"/>
          <w:sz w:val="24"/>
          <w:szCs w:val="24"/>
        </w:rPr>
      </w:pPr>
    </w:p>
    <w:p w:rsidR="00C80179" w:rsidRPr="00901E12" w:rsidRDefault="00C80179">
      <w:pPr>
        <w:jc w:val="center"/>
        <w:rPr>
          <w:rFonts w:ascii="Calibri" w:hAnsi="Calibri" w:cs="Calibri"/>
          <w:color w:val="auto"/>
          <w:sz w:val="24"/>
          <w:szCs w:val="24"/>
        </w:rPr>
      </w:pPr>
    </w:p>
    <w:p w:rsidR="00056519" w:rsidRPr="00901E12" w:rsidRDefault="00EF642A" w:rsidP="00643B99">
      <w:pPr>
        <w:rPr>
          <w:rFonts w:ascii="Calibri" w:hAnsi="Calibri" w:cs="Calibri"/>
          <w:color w:val="auto"/>
          <w:sz w:val="24"/>
          <w:szCs w:val="24"/>
        </w:rPr>
      </w:pPr>
      <w:r w:rsidRPr="00901E12">
        <w:rPr>
          <w:rFonts w:ascii="Calibri" w:hAnsi="Calibri" w:cs="Calibri"/>
          <w:color w:val="auto"/>
          <w:sz w:val="24"/>
          <w:szCs w:val="24"/>
        </w:rPr>
        <w:t>The undersigned (“Affiant”) being</w:t>
      </w:r>
      <w:r w:rsidR="001C2246" w:rsidRPr="00901E12">
        <w:rPr>
          <w:rFonts w:ascii="Calibri" w:hAnsi="Calibri" w:cs="Calibri"/>
          <w:color w:val="auto"/>
          <w:sz w:val="24"/>
          <w:szCs w:val="24"/>
        </w:rPr>
        <w:t xml:space="preserve"> duly sworn </w:t>
      </w:r>
      <w:r w:rsidRPr="00901E12">
        <w:rPr>
          <w:rFonts w:ascii="Calibri" w:hAnsi="Calibri" w:cs="Calibri"/>
          <w:color w:val="auto"/>
          <w:sz w:val="24"/>
          <w:szCs w:val="24"/>
        </w:rPr>
        <w:t>on oath, deposes states, represents, warrants and says that:</w:t>
      </w:r>
    </w:p>
    <w:p w:rsidR="00EF642A" w:rsidRPr="00901E12" w:rsidRDefault="00EF642A" w:rsidP="00643B99">
      <w:pPr>
        <w:rPr>
          <w:rFonts w:ascii="Calibri" w:hAnsi="Calibri" w:cs="Calibri"/>
          <w:sz w:val="24"/>
          <w:szCs w:val="24"/>
        </w:rPr>
      </w:pPr>
    </w:p>
    <w:p w:rsidR="00056519" w:rsidRPr="00901E12" w:rsidRDefault="00EF642A" w:rsidP="00643B99">
      <w:pPr>
        <w:rPr>
          <w:rFonts w:ascii="Calibri" w:hAnsi="Calibri" w:cs="Calibri"/>
          <w:color w:val="auto"/>
          <w:sz w:val="24"/>
          <w:szCs w:val="24"/>
        </w:rPr>
      </w:pPr>
      <w:r w:rsidRPr="00901E12">
        <w:rPr>
          <w:rFonts w:ascii="Calibri" w:hAnsi="Calibri" w:cs="Calibri"/>
          <w:sz w:val="24"/>
          <w:szCs w:val="24"/>
        </w:rPr>
        <w:t>S</w:t>
      </w:r>
      <w:r w:rsidR="00056519" w:rsidRPr="00901E12">
        <w:rPr>
          <w:rFonts w:ascii="Calibri" w:hAnsi="Calibri" w:cs="Calibri"/>
          <w:sz w:val="24"/>
          <w:szCs w:val="24"/>
        </w:rPr>
        <w:t xml:space="preserve">ection 1445 of the Internal Revenue Code provides that a Transferee (Buyer) of a U.S. Real Property Interest must withhold tax if the Transferor (Seller) is a foreign person. </w:t>
      </w:r>
      <w:r w:rsidRPr="00901E12">
        <w:rPr>
          <w:rFonts w:ascii="Calibri" w:hAnsi="Calibri" w:cs="Calibri"/>
          <w:sz w:val="24"/>
          <w:szCs w:val="24"/>
        </w:rPr>
        <w:t xml:space="preserve"> </w:t>
      </w:r>
      <w:r w:rsidR="00056519" w:rsidRPr="00901E12">
        <w:rPr>
          <w:rFonts w:ascii="Calibri" w:hAnsi="Calibri" w:cs="Calibri"/>
          <w:sz w:val="24"/>
          <w:szCs w:val="24"/>
        </w:rPr>
        <w:t>However, no withholding is required under Section 1445(a) of the Internal Revenue Code if an individual Transferee acquires a U.S. Real Property Interest for use as a residence and the amount realized on the transaction is THREE HUNDRED THOUSAND DOLLARS ($300,000.00) or less. Transferee hereby certifies as follows:</w:t>
      </w:r>
    </w:p>
    <w:p w:rsidR="00056519" w:rsidRPr="00901E12" w:rsidRDefault="001C2246" w:rsidP="00643B99">
      <w:pPr>
        <w:rPr>
          <w:rFonts w:ascii="Calibri" w:hAnsi="Calibri" w:cs="Calibri"/>
          <w:sz w:val="24"/>
          <w:szCs w:val="24"/>
        </w:rPr>
      </w:pPr>
      <w:r w:rsidRPr="00901E12">
        <w:rPr>
          <w:rFonts w:ascii="Calibri" w:hAnsi="Calibri" w:cs="Calibri"/>
          <w:sz w:val="24"/>
          <w:szCs w:val="24"/>
        </w:rPr>
        <w:t xml:space="preserve">  </w:t>
      </w:r>
    </w:p>
    <w:p w:rsidR="00056519" w:rsidRPr="00901E12" w:rsidRDefault="00056519" w:rsidP="00643B99">
      <w:pPr>
        <w:widowControl/>
        <w:numPr>
          <w:ilvl w:val="0"/>
          <w:numId w:val="4"/>
        </w:numPr>
        <w:tabs>
          <w:tab w:val="left" w:pos="10080"/>
        </w:tabs>
        <w:rPr>
          <w:rFonts w:ascii="Calibri" w:hAnsi="Calibri" w:cs="Calibri"/>
          <w:color w:val="auto"/>
          <w:sz w:val="24"/>
          <w:szCs w:val="24"/>
        </w:rPr>
      </w:pPr>
      <w:r w:rsidRPr="00901E12">
        <w:rPr>
          <w:rFonts w:ascii="Calibri" w:hAnsi="Calibri" w:cs="Calibri"/>
          <w:sz w:val="24"/>
          <w:szCs w:val="24"/>
        </w:rPr>
        <w:t>Transferee is purchasing that certain real property described as follows:</w:t>
      </w:r>
    </w:p>
    <w:p w:rsidR="00056519" w:rsidRPr="00901E12" w:rsidRDefault="00056519" w:rsidP="00643B99">
      <w:pPr>
        <w:widowControl/>
        <w:rPr>
          <w:rFonts w:ascii="Calibri" w:hAnsi="Calibri" w:cs="Calibri"/>
          <w:sz w:val="24"/>
          <w:szCs w:val="24"/>
        </w:rPr>
      </w:pPr>
    </w:p>
    <w:p w:rsidR="00056519" w:rsidRPr="00901E12" w:rsidRDefault="00056519" w:rsidP="00643B99">
      <w:pPr>
        <w:widowControl/>
        <w:numPr>
          <w:ilvl w:val="0"/>
          <w:numId w:val="4"/>
        </w:numPr>
        <w:rPr>
          <w:rFonts w:ascii="Calibri" w:hAnsi="Calibri" w:cs="Calibri"/>
          <w:color w:val="auto"/>
          <w:sz w:val="24"/>
          <w:szCs w:val="24"/>
        </w:rPr>
      </w:pPr>
      <w:r w:rsidRPr="00901E12">
        <w:rPr>
          <w:rFonts w:ascii="Calibri" w:hAnsi="Calibri" w:cs="Calibri"/>
          <w:sz w:val="24"/>
          <w:szCs w:val="24"/>
        </w:rPr>
        <w:t>Transferee</w:t>
      </w:r>
      <w:r w:rsidR="00643B99" w:rsidRPr="00901E12">
        <w:rPr>
          <w:rFonts w:ascii="Calibri" w:hAnsi="Calibri" w:cs="Calibri"/>
          <w:sz w:val="24"/>
          <w:szCs w:val="24"/>
        </w:rPr>
        <w:t xml:space="preserve">, or family members of Transferee, </w:t>
      </w:r>
      <w:r w:rsidRPr="00901E12">
        <w:rPr>
          <w:rFonts w:ascii="Calibri" w:hAnsi="Calibri" w:cs="Calibri"/>
          <w:sz w:val="24"/>
          <w:szCs w:val="24"/>
        </w:rPr>
        <w:t>has definite plans to reside on these premises for at least fifty percent (50%) of the number of days that the property is in use, during each of the first two (2), twelve (12) month periods following the date of this transfer.</w:t>
      </w:r>
    </w:p>
    <w:p w:rsidR="00056519" w:rsidRPr="00901E12" w:rsidRDefault="00056519" w:rsidP="00643B99">
      <w:pPr>
        <w:widowControl/>
        <w:rPr>
          <w:rFonts w:ascii="Calibri" w:hAnsi="Calibri" w:cs="Calibri"/>
          <w:sz w:val="24"/>
          <w:szCs w:val="24"/>
        </w:rPr>
      </w:pPr>
    </w:p>
    <w:p w:rsidR="00056519" w:rsidRPr="00901E12" w:rsidRDefault="00056519" w:rsidP="00643B99">
      <w:pPr>
        <w:widowControl/>
        <w:numPr>
          <w:ilvl w:val="0"/>
          <w:numId w:val="4"/>
        </w:numPr>
        <w:rPr>
          <w:rFonts w:ascii="Calibri" w:hAnsi="Calibri" w:cs="Calibri"/>
          <w:color w:val="auto"/>
          <w:sz w:val="24"/>
          <w:szCs w:val="24"/>
        </w:rPr>
      </w:pPr>
      <w:r w:rsidRPr="00901E12">
        <w:rPr>
          <w:rFonts w:ascii="Calibri" w:hAnsi="Calibri" w:cs="Calibri"/>
          <w:sz w:val="24"/>
          <w:szCs w:val="24"/>
        </w:rPr>
        <w:t>The amount realized (the "Sales Price") of this residence does not exceed THREE HUNDRED THOUSAND DOLLARS ($300,000.00).</w:t>
      </w:r>
    </w:p>
    <w:p w:rsidR="00056519" w:rsidRPr="00901E12" w:rsidRDefault="00056519" w:rsidP="00643B99">
      <w:pPr>
        <w:widowControl/>
        <w:rPr>
          <w:rFonts w:ascii="Calibri" w:hAnsi="Calibri" w:cs="Calibri"/>
          <w:sz w:val="24"/>
          <w:szCs w:val="24"/>
        </w:rPr>
      </w:pPr>
    </w:p>
    <w:p w:rsidR="00056519" w:rsidRPr="00901E12" w:rsidRDefault="00EF642A" w:rsidP="00643B99">
      <w:pPr>
        <w:widowControl/>
        <w:rPr>
          <w:rFonts w:ascii="Calibri" w:hAnsi="Calibri" w:cs="Calibri"/>
          <w:sz w:val="24"/>
          <w:szCs w:val="24"/>
        </w:rPr>
      </w:pPr>
      <w:r w:rsidRPr="00901E12">
        <w:rPr>
          <w:rFonts w:ascii="Calibri" w:hAnsi="Calibri" w:cs="Calibri"/>
          <w:sz w:val="24"/>
          <w:szCs w:val="24"/>
        </w:rPr>
        <w:t xml:space="preserve">I understand that this Certification </w:t>
      </w:r>
      <w:r w:rsidR="00056519" w:rsidRPr="00901E12">
        <w:rPr>
          <w:rFonts w:ascii="Calibri" w:hAnsi="Calibri" w:cs="Calibri"/>
          <w:sz w:val="24"/>
          <w:szCs w:val="24"/>
        </w:rPr>
        <w:t>may be disclosed to the Internal Revenue Service</w:t>
      </w:r>
      <w:r w:rsidRPr="00901E12">
        <w:rPr>
          <w:rFonts w:ascii="Calibri" w:hAnsi="Calibri" w:cs="Calibri"/>
          <w:sz w:val="24"/>
          <w:szCs w:val="24"/>
        </w:rPr>
        <w:t xml:space="preserve"> by the Buyer</w:t>
      </w:r>
      <w:r w:rsidR="00056519" w:rsidRPr="00901E12">
        <w:rPr>
          <w:rFonts w:ascii="Calibri" w:hAnsi="Calibri" w:cs="Calibri"/>
          <w:sz w:val="24"/>
          <w:szCs w:val="24"/>
        </w:rPr>
        <w:t xml:space="preserve">, and that any false statement contained herein could be punished by fine, imprisonment or both. </w:t>
      </w:r>
    </w:p>
    <w:p w:rsidR="00EF642A" w:rsidRPr="00901E12" w:rsidRDefault="00EF642A" w:rsidP="00643B99">
      <w:pPr>
        <w:widowControl/>
        <w:rPr>
          <w:rFonts w:ascii="Calibri" w:hAnsi="Calibri" w:cs="Calibri"/>
          <w:sz w:val="24"/>
          <w:szCs w:val="24"/>
        </w:rPr>
      </w:pPr>
    </w:p>
    <w:p w:rsidR="00056519" w:rsidRPr="00901E12" w:rsidRDefault="00056519" w:rsidP="00643B99">
      <w:pPr>
        <w:widowControl/>
        <w:rPr>
          <w:rFonts w:ascii="Calibri" w:hAnsi="Calibri" w:cs="Calibri"/>
          <w:sz w:val="24"/>
          <w:szCs w:val="24"/>
        </w:rPr>
      </w:pPr>
      <w:r w:rsidRPr="00901E12">
        <w:rPr>
          <w:rFonts w:ascii="Calibri" w:hAnsi="Calibri" w:cs="Calibri"/>
          <w:sz w:val="24"/>
          <w:szCs w:val="24"/>
        </w:rPr>
        <w:t xml:space="preserve">Affiant is familiar with the nature of an oath and with the penalties for falsely swearing to statements made in an instrument of this nature. This affidavit is given to induce </w:t>
      </w:r>
      <w:r w:rsidR="005B2EEC" w:rsidRPr="00901E12">
        <w:rPr>
          <w:rFonts w:ascii="Calibri" w:hAnsi="Calibri" w:cs="Calibri"/>
          <w:sz w:val="24"/>
          <w:szCs w:val="24"/>
        </w:rPr>
        <w:t>___________________</w:t>
      </w:r>
      <w:r w:rsidRPr="00901E12">
        <w:rPr>
          <w:rFonts w:ascii="Calibri" w:hAnsi="Calibri" w:cs="Calibri"/>
          <w:b/>
          <w:bCs/>
          <w:sz w:val="24"/>
          <w:szCs w:val="24"/>
        </w:rPr>
        <w:t xml:space="preserve"> </w:t>
      </w:r>
      <w:r w:rsidRPr="00901E12">
        <w:rPr>
          <w:rFonts w:ascii="Calibri" w:hAnsi="Calibri" w:cs="Calibri"/>
          <w:sz w:val="24"/>
          <w:szCs w:val="24"/>
        </w:rPr>
        <w:t xml:space="preserve">(Closing Agent) </w:t>
      </w:r>
      <w:r w:rsidR="00643B99" w:rsidRPr="00901E12">
        <w:rPr>
          <w:rFonts w:ascii="Calibri" w:hAnsi="Calibri" w:cs="Calibri"/>
          <w:sz w:val="24"/>
          <w:szCs w:val="24"/>
        </w:rPr>
        <w:t xml:space="preserve">and </w:t>
      </w:r>
      <w:r w:rsidRPr="00901E12">
        <w:rPr>
          <w:rFonts w:ascii="Calibri" w:hAnsi="Calibri" w:cs="Calibri"/>
          <w:sz w:val="24"/>
          <w:szCs w:val="24"/>
        </w:rPr>
        <w:t>to conduct the closing on the subject property with the knowledge that said closing agent is relying upon the statements, representations and other matters set forth herein. Buyer hereby holds Closing Agent harmless and fully indemnifies same with respect to the matters set forth herein. "Affiant," "Seller," "Transferor," "Buyer," and "Transferee" include singular or plural as context so requires or admits.</w:t>
      </w:r>
    </w:p>
    <w:p w:rsidR="00056519" w:rsidRPr="00901E12" w:rsidRDefault="00056519" w:rsidP="00643B99">
      <w:pPr>
        <w:widowControl/>
        <w:rPr>
          <w:rFonts w:ascii="Calibri" w:hAnsi="Calibri" w:cs="Calibri"/>
          <w:sz w:val="24"/>
          <w:szCs w:val="24"/>
        </w:rPr>
      </w:pPr>
    </w:p>
    <w:p w:rsidR="00056519" w:rsidRPr="00901E12" w:rsidRDefault="00056519" w:rsidP="00643B99">
      <w:pPr>
        <w:widowControl/>
        <w:rPr>
          <w:rFonts w:ascii="Calibri" w:hAnsi="Calibri" w:cs="Calibri"/>
          <w:sz w:val="24"/>
          <w:szCs w:val="24"/>
        </w:rPr>
      </w:pPr>
      <w:r w:rsidRPr="00901E12">
        <w:rPr>
          <w:rFonts w:ascii="Calibri" w:hAnsi="Calibri" w:cs="Calibri"/>
          <w:sz w:val="24"/>
          <w:szCs w:val="24"/>
        </w:rPr>
        <w:t>Under penalties of perjury, I declare that I have read the foregoing Affidavit and that the facts stated in it are true.</w:t>
      </w:r>
    </w:p>
    <w:p w:rsidR="00C80179" w:rsidRPr="00901E12" w:rsidRDefault="00C80179" w:rsidP="00643B99">
      <w:pPr>
        <w:widowControl/>
        <w:rPr>
          <w:rFonts w:ascii="Calibri" w:hAnsi="Calibri" w:cs="Calibri"/>
          <w:sz w:val="24"/>
          <w:szCs w:val="24"/>
        </w:rPr>
      </w:pPr>
    </w:p>
    <w:p w:rsidR="00C80179" w:rsidRPr="00901E12" w:rsidRDefault="00C80179" w:rsidP="00643B99">
      <w:pPr>
        <w:widowControl/>
        <w:rPr>
          <w:rFonts w:ascii="Calibri" w:hAnsi="Calibri" w:cs="Calibri"/>
          <w:sz w:val="24"/>
          <w:szCs w:val="24"/>
        </w:rPr>
      </w:pPr>
    </w:p>
    <w:p w:rsidR="00C80179" w:rsidRPr="00901E12" w:rsidRDefault="00C80179" w:rsidP="00643B99">
      <w:pPr>
        <w:widowControl/>
        <w:rPr>
          <w:rFonts w:ascii="Calibri" w:hAnsi="Calibri" w:cs="Calibri"/>
          <w:color w:val="auto"/>
          <w:sz w:val="24"/>
          <w:szCs w:val="24"/>
        </w:rPr>
      </w:pPr>
    </w:p>
    <w:p w:rsidR="00056519" w:rsidRPr="00901E12" w:rsidRDefault="00056519" w:rsidP="00643B99">
      <w:pPr>
        <w:keepNext/>
        <w:tabs>
          <w:tab w:val="left" w:pos="0"/>
        </w:tabs>
        <w:rPr>
          <w:rFonts w:ascii="Calibri" w:hAnsi="Calibri" w:cs="Calibri"/>
          <w:color w:val="auto"/>
          <w:sz w:val="24"/>
          <w:szCs w:val="24"/>
        </w:rPr>
      </w:pPr>
      <w:r w:rsidRPr="00901E12">
        <w:rPr>
          <w:rFonts w:ascii="Calibri" w:hAnsi="Calibri" w:cs="Calibri"/>
          <w:color w:val="auto"/>
          <w:sz w:val="24"/>
          <w:szCs w:val="24"/>
        </w:rPr>
        <w:fldChar w:fldCharType="begin"/>
      </w:r>
      <w:r w:rsidRPr="00901E12">
        <w:rPr>
          <w:rFonts w:ascii="Calibri" w:hAnsi="Calibri" w:cs="Calibri"/>
          <w:color w:val="auto"/>
          <w:sz w:val="24"/>
          <w:szCs w:val="24"/>
        </w:rPr>
        <w:instrText xml:space="preserve">MERGEFIELD </w:instrText>
      </w:r>
      <w:r w:rsidRPr="00901E12">
        <w:rPr>
          <w:rFonts w:ascii="Calibri" w:hAnsi="Calibri" w:cs="Calibri"/>
          <w:sz w:val="24"/>
          <w:szCs w:val="24"/>
        </w:rPr>
        <w:instrText>Buyer Signature</w:instrText>
      </w:r>
      <w:r w:rsidRPr="00901E12">
        <w:rPr>
          <w:rFonts w:ascii="Calibri" w:hAnsi="Calibri" w:cs="Calibri"/>
          <w:color w:val="auto"/>
          <w:sz w:val="24"/>
          <w:szCs w:val="24"/>
        </w:rPr>
        <w:fldChar w:fldCharType="separate"/>
      </w:r>
      <w:r w:rsidRPr="00901E12">
        <w:rPr>
          <w:rFonts w:ascii="Calibri" w:hAnsi="Calibri" w:cs="Calibri"/>
          <w:sz w:val="24"/>
          <w:szCs w:val="24"/>
        </w:rPr>
        <w:t xml:space="preserve"> </w:t>
      </w:r>
      <w:r w:rsidRPr="00901E12">
        <w:rPr>
          <w:rFonts w:ascii="Calibri" w:hAnsi="Calibri" w:cs="Calibri"/>
          <w:color w:val="auto"/>
          <w:sz w:val="24"/>
          <w:szCs w:val="24"/>
        </w:rPr>
        <w:fldChar w:fldCharType="end"/>
      </w:r>
      <w:r w:rsidR="00901E12" w:rsidRPr="00901E12">
        <w:rPr>
          <w:rFonts w:ascii="Calibri" w:hAnsi="Calibri" w:cs="Calibri"/>
          <w:color w:val="auto"/>
          <w:sz w:val="24"/>
          <w:szCs w:val="24"/>
        </w:rPr>
        <w:t xml:space="preserve"> </w:t>
      </w:r>
      <w:r w:rsidR="00EF642A" w:rsidRPr="00901E12">
        <w:rPr>
          <w:rFonts w:ascii="Calibri" w:hAnsi="Calibri" w:cs="Calibri"/>
          <w:color w:val="auto"/>
          <w:sz w:val="24"/>
          <w:szCs w:val="24"/>
        </w:rPr>
        <w:t xml:space="preserve">Affiant </w:t>
      </w:r>
      <w:r w:rsidR="00303107" w:rsidRPr="00901E12">
        <w:rPr>
          <w:rFonts w:ascii="Calibri" w:hAnsi="Calibri" w:cs="Calibri"/>
          <w:color w:val="auto"/>
          <w:sz w:val="24"/>
          <w:szCs w:val="24"/>
        </w:rPr>
        <w:t>Transferee:</w:t>
      </w:r>
    </w:p>
    <w:tbl>
      <w:tblPr>
        <w:tblW w:w="0" w:type="auto"/>
        <w:tblInd w:w="60" w:type="dxa"/>
        <w:tblLayout w:type="fixed"/>
        <w:tblCellMar>
          <w:left w:w="60" w:type="dxa"/>
          <w:right w:w="60" w:type="dxa"/>
        </w:tblCellMar>
        <w:tblLook w:val="0000" w:firstRow="0" w:lastRow="0" w:firstColumn="0" w:lastColumn="0" w:noHBand="0" w:noVBand="0"/>
      </w:tblPr>
      <w:tblGrid>
        <w:gridCol w:w="5040"/>
        <w:gridCol w:w="5040"/>
      </w:tblGrid>
      <w:tr w:rsidR="00056519" w:rsidRPr="00901E12">
        <w:tc>
          <w:tcPr>
            <w:tcW w:w="5040" w:type="dxa"/>
            <w:tcBorders>
              <w:top w:val="nil"/>
              <w:left w:val="nil"/>
              <w:bottom w:val="nil"/>
              <w:right w:val="nil"/>
            </w:tcBorders>
          </w:tcPr>
          <w:p w:rsidR="00056519" w:rsidRPr="00901E12" w:rsidRDefault="00901E12" w:rsidP="00643B99">
            <w:pPr>
              <w:keepNext/>
              <w:keepLines/>
              <w:tabs>
                <w:tab w:val="left" w:pos="0"/>
              </w:tabs>
              <w:rPr>
                <w:rFonts w:ascii="Calibri" w:hAnsi="Calibri" w:cs="Calibri"/>
                <w:color w:val="auto"/>
                <w:sz w:val="24"/>
                <w:szCs w:val="24"/>
              </w:rPr>
            </w:pPr>
            <w:r w:rsidRPr="00901E12">
              <w:rPr>
                <w:rFonts w:ascii="Calibri" w:hAnsi="Calibri" w:cs="Calibri"/>
                <w:color w:val="auto"/>
                <w:sz w:val="24"/>
                <w:szCs w:val="24"/>
              </w:rPr>
              <w:br/>
            </w:r>
            <w:r w:rsidR="00056519" w:rsidRPr="00901E12">
              <w:rPr>
                <w:rFonts w:ascii="Calibri" w:hAnsi="Calibri" w:cs="Calibri"/>
                <w:color w:val="auto"/>
                <w:sz w:val="24"/>
                <w:szCs w:val="24"/>
              </w:rPr>
              <w:t>___________________________________</w:t>
            </w:r>
          </w:p>
          <w:p w:rsidR="00303107" w:rsidRPr="00901E12" w:rsidRDefault="00303107" w:rsidP="00643B99">
            <w:pPr>
              <w:keepNext/>
              <w:keepLines/>
              <w:tabs>
                <w:tab w:val="left" w:pos="0"/>
              </w:tabs>
              <w:rPr>
                <w:rFonts w:ascii="Calibri" w:hAnsi="Calibri" w:cs="Calibri"/>
                <w:color w:val="auto"/>
                <w:sz w:val="24"/>
                <w:szCs w:val="24"/>
              </w:rPr>
            </w:pPr>
          </w:p>
          <w:p w:rsidR="00C80179" w:rsidRPr="00901E12" w:rsidRDefault="00C80179" w:rsidP="00643B99">
            <w:pPr>
              <w:keepNext/>
              <w:keepLines/>
              <w:tabs>
                <w:tab w:val="left" w:pos="0"/>
              </w:tabs>
              <w:rPr>
                <w:rFonts w:ascii="Calibri" w:hAnsi="Calibri" w:cs="Calibri"/>
                <w:color w:val="auto"/>
                <w:sz w:val="24"/>
                <w:szCs w:val="24"/>
              </w:rPr>
            </w:pPr>
          </w:p>
          <w:p w:rsidR="00303107" w:rsidRPr="00901E12" w:rsidRDefault="00303107" w:rsidP="00643B99">
            <w:pPr>
              <w:keepNext/>
              <w:keepLines/>
              <w:tabs>
                <w:tab w:val="left" w:pos="0"/>
              </w:tabs>
              <w:rPr>
                <w:rFonts w:ascii="Calibri" w:hAnsi="Calibri" w:cs="Calibri"/>
                <w:color w:val="auto"/>
                <w:sz w:val="24"/>
                <w:szCs w:val="24"/>
              </w:rPr>
            </w:pPr>
            <w:r w:rsidRPr="00901E12">
              <w:rPr>
                <w:rFonts w:ascii="Calibri" w:hAnsi="Calibri" w:cs="Calibri"/>
                <w:color w:val="auto"/>
                <w:sz w:val="24"/>
                <w:szCs w:val="24"/>
              </w:rPr>
              <w:t>___________________________________</w:t>
            </w:r>
          </w:p>
        </w:tc>
        <w:tc>
          <w:tcPr>
            <w:tcW w:w="5040" w:type="dxa"/>
            <w:tcBorders>
              <w:top w:val="nil"/>
              <w:left w:val="nil"/>
              <w:bottom w:val="nil"/>
              <w:right w:val="nil"/>
            </w:tcBorders>
          </w:tcPr>
          <w:p w:rsidR="00056519" w:rsidRPr="00901E12" w:rsidRDefault="00056519" w:rsidP="00643B99">
            <w:pPr>
              <w:keepNext/>
              <w:keepLines/>
              <w:tabs>
                <w:tab w:val="left" w:pos="0"/>
                <w:tab w:val="left" w:pos="360"/>
                <w:tab w:val="left" w:pos="720"/>
                <w:tab w:val="left" w:pos="1080"/>
                <w:tab w:val="left" w:pos="1440"/>
                <w:tab w:val="left" w:pos="1800"/>
                <w:tab w:val="left" w:pos="2160"/>
              </w:tabs>
              <w:rPr>
                <w:rFonts w:ascii="Calibri" w:hAnsi="Calibri" w:cs="Calibri"/>
                <w:color w:val="auto"/>
                <w:sz w:val="24"/>
                <w:szCs w:val="24"/>
              </w:rPr>
            </w:pPr>
            <w:r w:rsidRPr="00901E12">
              <w:rPr>
                <w:rFonts w:ascii="Calibri" w:hAnsi="Calibri" w:cs="Calibri"/>
                <w:color w:val="auto"/>
                <w:sz w:val="24"/>
                <w:szCs w:val="24"/>
              </w:rPr>
              <w:t xml:space="preserve"> </w:t>
            </w:r>
          </w:p>
        </w:tc>
      </w:tr>
      <w:tr w:rsidR="00056519" w:rsidRPr="00901E12">
        <w:tc>
          <w:tcPr>
            <w:tcW w:w="5040" w:type="dxa"/>
            <w:tcBorders>
              <w:top w:val="nil"/>
              <w:left w:val="nil"/>
              <w:bottom w:val="nil"/>
              <w:right w:val="nil"/>
            </w:tcBorders>
          </w:tcPr>
          <w:p w:rsidR="00056519" w:rsidRPr="00901E12" w:rsidRDefault="00303107" w:rsidP="00643B99">
            <w:pPr>
              <w:keepNext/>
              <w:keepLines/>
              <w:tabs>
                <w:tab w:val="left" w:pos="0"/>
              </w:tabs>
              <w:rPr>
                <w:rFonts w:ascii="Calibri" w:hAnsi="Calibri" w:cs="Calibri"/>
                <w:color w:val="auto"/>
                <w:sz w:val="24"/>
                <w:szCs w:val="24"/>
              </w:rPr>
            </w:pPr>
            <w:r w:rsidRPr="00901E12">
              <w:rPr>
                <w:rFonts w:ascii="Calibri" w:hAnsi="Calibri" w:cs="Calibri"/>
                <w:color w:val="auto"/>
                <w:sz w:val="24"/>
                <w:szCs w:val="24"/>
              </w:rPr>
              <w:t>Printed Name</w:t>
            </w:r>
          </w:p>
        </w:tc>
        <w:tc>
          <w:tcPr>
            <w:tcW w:w="5040" w:type="dxa"/>
            <w:tcBorders>
              <w:top w:val="nil"/>
              <w:left w:val="nil"/>
              <w:bottom w:val="nil"/>
              <w:right w:val="nil"/>
            </w:tcBorders>
          </w:tcPr>
          <w:p w:rsidR="00056519" w:rsidRPr="00901E12" w:rsidRDefault="00056519" w:rsidP="00643B99">
            <w:pPr>
              <w:keepNext/>
              <w:keepLines/>
              <w:tabs>
                <w:tab w:val="left" w:pos="0"/>
                <w:tab w:val="left" w:pos="360"/>
                <w:tab w:val="left" w:pos="720"/>
                <w:tab w:val="left" w:pos="1080"/>
                <w:tab w:val="left" w:pos="1440"/>
                <w:tab w:val="left" w:pos="1800"/>
                <w:tab w:val="left" w:pos="2160"/>
              </w:tabs>
              <w:rPr>
                <w:rFonts w:ascii="Calibri" w:hAnsi="Calibri" w:cs="Calibri"/>
                <w:color w:val="auto"/>
                <w:sz w:val="24"/>
                <w:szCs w:val="24"/>
              </w:rPr>
            </w:pPr>
            <w:r w:rsidRPr="00901E12">
              <w:rPr>
                <w:rFonts w:ascii="Calibri" w:hAnsi="Calibri" w:cs="Calibri"/>
                <w:color w:val="auto"/>
                <w:sz w:val="24"/>
                <w:szCs w:val="24"/>
              </w:rPr>
              <w:t xml:space="preserve"> </w:t>
            </w:r>
          </w:p>
        </w:tc>
      </w:tr>
      <w:tr w:rsidR="00056519" w:rsidRPr="00901E12">
        <w:trPr>
          <w:cantSplit/>
        </w:trPr>
        <w:tc>
          <w:tcPr>
            <w:tcW w:w="5040" w:type="dxa"/>
            <w:tcBorders>
              <w:top w:val="nil"/>
              <w:left w:val="nil"/>
              <w:bottom w:val="nil"/>
              <w:right w:val="nil"/>
            </w:tcBorders>
          </w:tcPr>
          <w:p w:rsidR="00056519" w:rsidRPr="00901E12" w:rsidRDefault="00056519" w:rsidP="00643B99">
            <w:pPr>
              <w:keepNext/>
              <w:keepLines/>
              <w:tabs>
                <w:tab w:val="left" w:pos="0"/>
              </w:tabs>
              <w:rPr>
                <w:rFonts w:ascii="Calibri" w:hAnsi="Calibri" w:cs="Calibri"/>
                <w:color w:val="auto"/>
                <w:sz w:val="24"/>
                <w:szCs w:val="24"/>
              </w:rPr>
            </w:pPr>
            <w:r w:rsidRPr="00901E12">
              <w:rPr>
                <w:rFonts w:ascii="Calibri" w:hAnsi="Calibri" w:cs="Calibri"/>
                <w:color w:val="auto"/>
                <w:sz w:val="24"/>
                <w:szCs w:val="24"/>
              </w:rPr>
              <w:t xml:space="preserve"> </w:t>
            </w:r>
          </w:p>
        </w:tc>
        <w:tc>
          <w:tcPr>
            <w:tcW w:w="5040" w:type="dxa"/>
            <w:tcBorders>
              <w:top w:val="nil"/>
              <w:left w:val="nil"/>
              <w:bottom w:val="nil"/>
              <w:right w:val="nil"/>
            </w:tcBorders>
          </w:tcPr>
          <w:p w:rsidR="00056519" w:rsidRPr="00901E12" w:rsidRDefault="00056519" w:rsidP="00643B99">
            <w:pPr>
              <w:keepNext/>
              <w:keepLines/>
              <w:tabs>
                <w:tab w:val="left" w:pos="0"/>
                <w:tab w:val="left" w:pos="360"/>
                <w:tab w:val="left" w:pos="720"/>
                <w:tab w:val="left" w:pos="1080"/>
                <w:tab w:val="left" w:pos="1440"/>
                <w:tab w:val="left" w:pos="1800"/>
                <w:tab w:val="left" w:pos="2160"/>
              </w:tabs>
              <w:rPr>
                <w:rFonts w:ascii="Calibri" w:hAnsi="Calibri" w:cs="Calibri"/>
                <w:color w:val="auto"/>
                <w:sz w:val="24"/>
                <w:szCs w:val="24"/>
              </w:rPr>
            </w:pPr>
            <w:r w:rsidRPr="00901E12">
              <w:rPr>
                <w:rFonts w:ascii="Calibri" w:hAnsi="Calibri" w:cs="Calibri"/>
                <w:color w:val="auto"/>
                <w:sz w:val="24"/>
                <w:szCs w:val="24"/>
              </w:rPr>
              <w:t xml:space="preserve"> </w:t>
            </w:r>
          </w:p>
        </w:tc>
      </w:tr>
    </w:tbl>
    <w:p w:rsidR="00056519" w:rsidRPr="00901E12" w:rsidRDefault="00056519">
      <w:pPr>
        <w:tabs>
          <w:tab w:val="left" w:pos="0"/>
        </w:tabs>
        <w:rPr>
          <w:rFonts w:ascii="Calibri" w:hAnsi="Calibri" w:cs="Calibri"/>
          <w:color w:val="auto"/>
          <w:sz w:val="24"/>
          <w:szCs w:val="24"/>
        </w:rPr>
      </w:pPr>
      <w:r w:rsidRPr="00901E12">
        <w:rPr>
          <w:rFonts w:ascii="Calibri" w:hAnsi="Calibri" w:cs="Calibri"/>
          <w:color w:val="auto"/>
          <w:sz w:val="24"/>
          <w:szCs w:val="24"/>
        </w:rPr>
        <w:fldChar w:fldCharType="begin"/>
      </w:r>
      <w:r w:rsidRPr="00901E12">
        <w:rPr>
          <w:rFonts w:ascii="Calibri" w:hAnsi="Calibri" w:cs="Calibri"/>
          <w:color w:val="auto"/>
          <w:sz w:val="24"/>
          <w:szCs w:val="24"/>
        </w:rPr>
        <w:instrText>MERGEFIELD Buyer Signature_end</w:instrText>
      </w:r>
      <w:r w:rsidRPr="00901E12">
        <w:rPr>
          <w:rFonts w:ascii="Calibri" w:hAnsi="Calibri" w:cs="Calibri"/>
          <w:color w:val="auto"/>
          <w:sz w:val="24"/>
          <w:szCs w:val="24"/>
        </w:rPr>
        <w:fldChar w:fldCharType="separate"/>
      </w:r>
      <w:r w:rsidRPr="00901E12">
        <w:rPr>
          <w:rFonts w:ascii="Calibri" w:hAnsi="Calibri" w:cs="Calibri"/>
          <w:color w:val="auto"/>
          <w:sz w:val="24"/>
          <w:szCs w:val="24"/>
        </w:rPr>
        <w:t xml:space="preserve"> </w:t>
      </w:r>
      <w:r w:rsidRPr="00901E12">
        <w:rPr>
          <w:rFonts w:ascii="Calibri" w:hAnsi="Calibri" w:cs="Calibri"/>
          <w:color w:val="auto"/>
          <w:sz w:val="24"/>
          <w:szCs w:val="24"/>
        </w:rPr>
        <w:fldChar w:fldCharType="end"/>
      </w:r>
    </w:p>
    <w:p w:rsidR="00C80179" w:rsidRPr="00901E12" w:rsidRDefault="00C80179" w:rsidP="00901E12">
      <w:pPr>
        <w:keepNext/>
        <w:keepLines/>
        <w:widowControl/>
        <w:tabs>
          <w:tab w:val="left" w:pos="0"/>
        </w:tabs>
        <w:rPr>
          <w:rFonts w:ascii="Calibri" w:hAnsi="Calibri" w:cs="Calibri"/>
          <w:sz w:val="24"/>
          <w:szCs w:val="24"/>
        </w:rPr>
      </w:pPr>
      <w:r w:rsidRPr="00901E12">
        <w:rPr>
          <w:rFonts w:ascii="Calibri" w:hAnsi="Calibri" w:cs="Calibri"/>
          <w:sz w:val="24"/>
          <w:szCs w:val="24"/>
        </w:rPr>
        <w:lastRenderedPageBreak/>
        <w:t>STATE OF FLORIDA</w:t>
      </w:r>
      <w:r w:rsidRPr="00901E12">
        <w:rPr>
          <w:rFonts w:ascii="Calibri" w:hAnsi="Calibri" w:cs="Calibri"/>
          <w:sz w:val="24"/>
          <w:szCs w:val="24"/>
        </w:rPr>
        <w:br/>
        <w:t>COUNTY OF _____________</w:t>
      </w:r>
      <w:r w:rsidRPr="00901E12">
        <w:rPr>
          <w:rFonts w:ascii="Calibri" w:hAnsi="Calibri" w:cs="Calibri"/>
          <w:sz w:val="24"/>
          <w:szCs w:val="24"/>
        </w:rPr>
        <w:br/>
        <w:t xml:space="preserve">Sworn to (or affirmed) and subscribed before me by means of </w:t>
      </w:r>
      <w:r w:rsidRPr="00901E12">
        <w:rPr>
          <w:rFonts w:ascii="Segoe UI Symbol" w:hAnsi="Segoe UI Symbol" w:cs="Segoe UI Symbol"/>
          <w:sz w:val="24"/>
          <w:szCs w:val="24"/>
        </w:rPr>
        <w:t>☐</w:t>
      </w:r>
      <w:r w:rsidRPr="00901E12">
        <w:rPr>
          <w:rFonts w:ascii="Calibri" w:hAnsi="Calibri" w:cs="Calibri"/>
          <w:sz w:val="24"/>
          <w:szCs w:val="24"/>
        </w:rPr>
        <w:t xml:space="preserve"> physical presence or </w:t>
      </w:r>
      <w:r w:rsidRPr="00901E12">
        <w:rPr>
          <w:rFonts w:ascii="Segoe UI Symbol" w:hAnsi="Segoe UI Symbol" w:cs="Segoe UI Symbol"/>
          <w:sz w:val="24"/>
          <w:szCs w:val="24"/>
        </w:rPr>
        <w:t>☐</w:t>
      </w:r>
      <w:r w:rsidRPr="00901E12">
        <w:rPr>
          <w:rFonts w:ascii="Calibri" w:hAnsi="Calibri" w:cs="Calibri"/>
          <w:sz w:val="24"/>
          <w:szCs w:val="24"/>
        </w:rPr>
        <w:t xml:space="preserve"> online notarization, this _</w:t>
      </w:r>
      <w:r w:rsidR="00901E12">
        <w:rPr>
          <w:rFonts w:ascii="Calibri" w:hAnsi="Calibri" w:cs="Calibri"/>
          <w:sz w:val="24"/>
          <w:szCs w:val="24"/>
        </w:rPr>
        <w:t>_</w:t>
      </w:r>
      <w:r w:rsidR="00F15F72">
        <w:rPr>
          <w:rFonts w:ascii="Calibri" w:hAnsi="Calibri" w:cs="Calibri"/>
          <w:sz w:val="24"/>
          <w:szCs w:val="24"/>
        </w:rPr>
        <w:t>_</w:t>
      </w:r>
      <w:r w:rsidRPr="00901E12">
        <w:rPr>
          <w:rFonts w:ascii="Calibri" w:hAnsi="Calibri" w:cs="Calibri"/>
          <w:sz w:val="24"/>
          <w:szCs w:val="24"/>
        </w:rPr>
        <w:t>_ day of ____</w:t>
      </w:r>
      <w:r w:rsidR="00901E12">
        <w:rPr>
          <w:rFonts w:ascii="Calibri" w:hAnsi="Calibri" w:cs="Calibri"/>
          <w:sz w:val="24"/>
          <w:szCs w:val="24"/>
        </w:rPr>
        <w:t>__</w:t>
      </w:r>
      <w:r w:rsidR="00F15F72">
        <w:rPr>
          <w:rFonts w:ascii="Calibri" w:hAnsi="Calibri" w:cs="Calibri"/>
          <w:sz w:val="24"/>
          <w:szCs w:val="24"/>
        </w:rPr>
        <w:t>__</w:t>
      </w:r>
      <w:r w:rsidR="00901E12">
        <w:rPr>
          <w:rFonts w:ascii="Calibri" w:hAnsi="Calibri" w:cs="Calibri"/>
          <w:sz w:val="24"/>
          <w:szCs w:val="24"/>
        </w:rPr>
        <w:t>_</w:t>
      </w:r>
      <w:r w:rsidRPr="00901E12">
        <w:rPr>
          <w:rFonts w:ascii="Calibri" w:hAnsi="Calibri" w:cs="Calibri"/>
          <w:sz w:val="24"/>
          <w:szCs w:val="24"/>
        </w:rPr>
        <w:t>__, 20__</w:t>
      </w:r>
      <w:r w:rsidRPr="00901E12">
        <w:rPr>
          <w:rFonts w:ascii="Calibri" w:hAnsi="Calibri" w:cs="Calibri"/>
          <w:sz w:val="24"/>
          <w:szCs w:val="24"/>
          <w:u w:val="single"/>
        </w:rPr>
        <w:t>,</w:t>
      </w:r>
      <w:r w:rsidRPr="00901E12">
        <w:rPr>
          <w:rFonts w:ascii="Calibri" w:hAnsi="Calibri" w:cs="Calibri"/>
          <w:sz w:val="24"/>
          <w:szCs w:val="24"/>
        </w:rPr>
        <w:t xml:space="preserve"> by</w:t>
      </w:r>
      <w:r w:rsidRPr="00901E12">
        <w:rPr>
          <w:rFonts w:ascii="Calibri" w:hAnsi="Calibri" w:cs="Calibri"/>
          <w:sz w:val="24"/>
          <w:szCs w:val="24"/>
          <w:u w:val="single"/>
        </w:rPr>
        <w:t xml:space="preserve">_____________________. </w:t>
      </w:r>
    </w:p>
    <w:p w:rsidR="00C80179" w:rsidRPr="00901E12" w:rsidRDefault="00C80179" w:rsidP="00C80179">
      <w:pPr>
        <w:keepNext/>
        <w:keepLines/>
        <w:widowControl/>
        <w:tabs>
          <w:tab w:val="left" w:pos="0"/>
        </w:tabs>
        <w:jc w:val="both"/>
        <w:rPr>
          <w:rFonts w:ascii="Calibri" w:hAnsi="Calibri" w:cs="Calibri"/>
          <w:sz w:val="24"/>
          <w:szCs w:val="24"/>
        </w:rPr>
      </w:pPr>
    </w:p>
    <w:p w:rsidR="00C80179" w:rsidRPr="00901E12" w:rsidRDefault="00C80179" w:rsidP="00901E12">
      <w:pPr>
        <w:keepNext/>
        <w:keepLines/>
        <w:widowControl/>
        <w:tabs>
          <w:tab w:val="left" w:pos="0"/>
        </w:tabs>
        <w:rPr>
          <w:rFonts w:ascii="Calibri" w:hAnsi="Calibri" w:cs="Calibri"/>
          <w:sz w:val="24"/>
          <w:szCs w:val="24"/>
          <w:u w:val="single"/>
        </w:rPr>
      </w:pPr>
      <w:r w:rsidRPr="00901E12">
        <w:rPr>
          <w:rFonts w:ascii="Calibri" w:hAnsi="Calibri" w:cs="Calibri"/>
          <w:sz w:val="24"/>
          <w:szCs w:val="24"/>
        </w:rPr>
        <w:t>Personally Known </w:t>
      </w:r>
      <w:r w:rsidRPr="00901E12">
        <w:rPr>
          <w:rFonts w:ascii="Segoe UI Symbol" w:hAnsi="Segoe UI Symbol" w:cs="Segoe UI Symbol"/>
          <w:sz w:val="24"/>
          <w:szCs w:val="24"/>
        </w:rPr>
        <w:t>☐</w:t>
      </w:r>
      <w:r w:rsidRPr="00901E12">
        <w:rPr>
          <w:rFonts w:ascii="Calibri" w:hAnsi="Calibri" w:cs="Calibri"/>
          <w:sz w:val="24"/>
          <w:szCs w:val="24"/>
        </w:rPr>
        <w:t> OR Produced Identification </w:t>
      </w:r>
      <w:r w:rsidRPr="00901E12">
        <w:rPr>
          <w:rFonts w:ascii="Segoe UI Symbol" w:hAnsi="Segoe UI Symbol" w:cs="Segoe UI Symbol"/>
          <w:sz w:val="24"/>
          <w:szCs w:val="24"/>
        </w:rPr>
        <w:t>☐</w:t>
      </w:r>
    </w:p>
    <w:p w:rsidR="00C80179" w:rsidRPr="00901E12" w:rsidRDefault="00C80179" w:rsidP="00901E12">
      <w:pPr>
        <w:keepNext/>
        <w:keepLines/>
        <w:widowControl/>
        <w:tabs>
          <w:tab w:val="left" w:pos="0"/>
        </w:tabs>
        <w:rPr>
          <w:rFonts w:ascii="Calibri" w:hAnsi="Calibri" w:cs="Calibri"/>
          <w:sz w:val="24"/>
          <w:szCs w:val="24"/>
        </w:rPr>
      </w:pPr>
      <w:r w:rsidRPr="00901E12">
        <w:rPr>
          <w:rFonts w:ascii="Calibri" w:hAnsi="Calibri" w:cs="Calibri"/>
          <w:sz w:val="24"/>
          <w:szCs w:val="24"/>
        </w:rPr>
        <w:t>Type of Identification Produced: _______________________</w:t>
      </w:r>
    </w:p>
    <w:p w:rsidR="00C80179" w:rsidRPr="00901E12" w:rsidRDefault="00901E12" w:rsidP="00C80179">
      <w:pPr>
        <w:keepNext/>
        <w:keepLines/>
        <w:widowControl/>
        <w:tabs>
          <w:tab w:val="left" w:pos="0"/>
        </w:tabs>
        <w:jc w:val="both"/>
        <w:rPr>
          <w:rFonts w:ascii="Calibri" w:hAnsi="Calibri" w:cs="Calibri"/>
          <w:sz w:val="24"/>
          <w:szCs w:val="24"/>
        </w:rPr>
      </w:pPr>
      <w:r>
        <w:rPr>
          <w:rFonts w:ascii="Calibri" w:hAnsi="Calibri" w:cs="Calibri"/>
          <w:sz w:val="24"/>
          <w:szCs w:val="24"/>
        </w:rPr>
        <w:br/>
      </w:r>
    </w:p>
    <w:p w:rsidR="00C80179" w:rsidRPr="00901E12" w:rsidRDefault="00C80179" w:rsidP="00901E12">
      <w:pPr>
        <w:keepNext/>
        <w:keepLines/>
        <w:widowControl/>
        <w:ind w:left="5760"/>
        <w:rPr>
          <w:rFonts w:ascii="Calibri" w:hAnsi="Calibri" w:cs="Calibri"/>
          <w:sz w:val="24"/>
          <w:szCs w:val="24"/>
        </w:rPr>
      </w:pPr>
      <w:r w:rsidRPr="00901E12">
        <w:rPr>
          <w:rFonts w:ascii="Calibri" w:hAnsi="Calibri" w:cs="Calibri"/>
          <w:sz w:val="24"/>
          <w:szCs w:val="24"/>
        </w:rPr>
        <w:t>_____________________________</w:t>
      </w:r>
      <w:r w:rsidR="00901E12">
        <w:rPr>
          <w:rFonts w:ascii="Calibri" w:hAnsi="Calibri" w:cs="Calibri"/>
          <w:sz w:val="24"/>
          <w:szCs w:val="24"/>
        </w:rPr>
        <w:t>_</w:t>
      </w:r>
      <w:r w:rsidR="00F15F72">
        <w:rPr>
          <w:rFonts w:ascii="Calibri" w:hAnsi="Calibri" w:cs="Calibri"/>
          <w:sz w:val="24"/>
          <w:szCs w:val="24"/>
        </w:rPr>
        <w:t>__</w:t>
      </w:r>
      <w:bookmarkStart w:id="0" w:name="_GoBack"/>
      <w:bookmarkEnd w:id="0"/>
    </w:p>
    <w:p w:rsidR="00C80179" w:rsidRPr="00901E12" w:rsidRDefault="00C80179" w:rsidP="00901E12">
      <w:pPr>
        <w:keepNext/>
        <w:keepLines/>
        <w:widowControl/>
        <w:ind w:left="5760"/>
        <w:rPr>
          <w:rFonts w:ascii="Calibri" w:hAnsi="Calibri" w:cs="Calibri"/>
          <w:sz w:val="24"/>
          <w:szCs w:val="24"/>
        </w:rPr>
      </w:pPr>
      <w:r w:rsidRPr="00901E12">
        <w:rPr>
          <w:rFonts w:ascii="Calibri" w:hAnsi="Calibri" w:cs="Calibri"/>
          <w:sz w:val="24"/>
          <w:szCs w:val="24"/>
        </w:rPr>
        <w:t>Notary Public, State of Florida</w:t>
      </w:r>
    </w:p>
    <w:p w:rsidR="00C80179" w:rsidRPr="00901E12" w:rsidRDefault="00C80179" w:rsidP="00901E12">
      <w:pPr>
        <w:keepNext/>
        <w:keepLines/>
        <w:widowControl/>
        <w:ind w:left="5760"/>
        <w:rPr>
          <w:rFonts w:ascii="Calibri" w:hAnsi="Calibri" w:cs="Calibri"/>
          <w:sz w:val="24"/>
          <w:szCs w:val="24"/>
        </w:rPr>
      </w:pPr>
      <w:r w:rsidRPr="00901E12">
        <w:rPr>
          <w:rFonts w:ascii="Calibri" w:hAnsi="Calibri" w:cs="Calibri"/>
          <w:sz w:val="24"/>
          <w:szCs w:val="24"/>
        </w:rPr>
        <w:t xml:space="preserve">Name: </w:t>
      </w:r>
    </w:p>
    <w:p w:rsidR="00C80179" w:rsidRPr="00901E12" w:rsidRDefault="00C80179" w:rsidP="00901E12">
      <w:pPr>
        <w:keepNext/>
        <w:keepLines/>
        <w:widowControl/>
        <w:ind w:left="5760"/>
        <w:rPr>
          <w:rFonts w:ascii="Calibri" w:hAnsi="Calibri" w:cs="Calibri"/>
          <w:sz w:val="24"/>
          <w:szCs w:val="24"/>
        </w:rPr>
      </w:pPr>
      <w:r w:rsidRPr="00901E12">
        <w:rPr>
          <w:rFonts w:ascii="Calibri" w:hAnsi="Calibri" w:cs="Calibri"/>
          <w:sz w:val="24"/>
          <w:szCs w:val="24"/>
        </w:rPr>
        <w:t xml:space="preserve">My Commission Expires: </w:t>
      </w:r>
    </w:p>
    <w:p w:rsidR="00C80179" w:rsidRPr="00901E12" w:rsidRDefault="00C80179" w:rsidP="00901E12">
      <w:pPr>
        <w:keepNext/>
        <w:keepLines/>
        <w:widowControl/>
        <w:ind w:left="5760"/>
        <w:rPr>
          <w:rFonts w:ascii="Calibri" w:hAnsi="Calibri" w:cs="Calibri"/>
          <w:sz w:val="24"/>
          <w:szCs w:val="24"/>
        </w:rPr>
      </w:pPr>
      <w:r w:rsidRPr="00901E12">
        <w:rPr>
          <w:rFonts w:ascii="Calibri" w:hAnsi="Calibri" w:cs="Calibri"/>
          <w:sz w:val="24"/>
          <w:szCs w:val="24"/>
        </w:rPr>
        <w:t>My Commission Number is:</w:t>
      </w:r>
    </w:p>
    <w:p w:rsidR="00901E12" w:rsidRDefault="00901E12">
      <w:pPr>
        <w:keepNext/>
        <w:keepLines/>
        <w:widowControl/>
        <w:tabs>
          <w:tab w:val="left" w:pos="0"/>
        </w:tabs>
        <w:jc w:val="both"/>
        <w:rPr>
          <w:rFonts w:ascii="Calibri" w:hAnsi="Calibri" w:cs="Calibri"/>
          <w:sz w:val="24"/>
          <w:szCs w:val="24"/>
        </w:rPr>
      </w:pPr>
    </w:p>
    <w:p w:rsidR="00901E12" w:rsidRPr="00901E12" w:rsidRDefault="00901E12" w:rsidP="00901E12">
      <w:pPr>
        <w:rPr>
          <w:rFonts w:ascii="Calibri" w:hAnsi="Calibri" w:cs="Calibri"/>
          <w:sz w:val="24"/>
          <w:szCs w:val="24"/>
        </w:rPr>
      </w:pPr>
    </w:p>
    <w:p w:rsidR="00901E12" w:rsidRPr="00901E12" w:rsidRDefault="00901E12" w:rsidP="00901E12">
      <w:pPr>
        <w:rPr>
          <w:rFonts w:ascii="Calibri" w:hAnsi="Calibri" w:cs="Calibri"/>
          <w:sz w:val="24"/>
          <w:szCs w:val="24"/>
        </w:rPr>
      </w:pPr>
    </w:p>
    <w:p w:rsidR="00901E12" w:rsidRPr="00901E12" w:rsidRDefault="00901E12" w:rsidP="00901E12">
      <w:pPr>
        <w:rPr>
          <w:rFonts w:ascii="Calibri" w:hAnsi="Calibri" w:cs="Calibri"/>
          <w:sz w:val="24"/>
          <w:szCs w:val="24"/>
        </w:rPr>
      </w:pPr>
    </w:p>
    <w:p w:rsidR="00901E12" w:rsidRPr="00901E12" w:rsidRDefault="00901E12" w:rsidP="00901E12">
      <w:pPr>
        <w:rPr>
          <w:rFonts w:ascii="Calibri" w:hAnsi="Calibri" w:cs="Calibri"/>
          <w:sz w:val="24"/>
          <w:szCs w:val="24"/>
        </w:rPr>
      </w:pPr>
    </w:p>
    <w:p w:rsidR="00901E12" w:rsidRPr="00901E12" w:rsidRDefault="00901E12" w:rsidP="00901E12">
      <w:pPr>
        <w:rPr>
          <w:rFonts w:ascii="Calibri" w:hAnsi="Calibri" w:cs="Calibri"/>
          <w:sz w:val="24"/>
          <w:szCs w:val="24"/>
        </w:rPr>
      </w:pPr>
    </w:p>
    <w:p w:rsidR="00901E12" w:rsidRPr="00901E12" w:rsidRDefault="00901E12" w:rsidP="00901E12">
      <w:pPr>
        <w:rPr>
          <w:rFonts w:ascii="Calibri" w:hAnsi="Calibri" w:cs="Calibri"/>
          <w:sz w:val="24"/>
          <w:szCs w:val="24"/>
        </w:rPr>
      </w:pPr>
    </w:p>
    <w:p w:rsidR="00901E12" w:rsidRPr="00901E12" w:rsidRDefault="00901E12" w:rsidP="00901E12">
      <w:pPr>
        <w:rPr>
          <w:rFonts w:ascii="Calibri" w:hAnsi="Calibri" w:cs="Calibri"/>
          <w:sz w:val="24"/>
          <w:szCs w:val="24"/>
        </w:rPr>
      </w:pPr>
    </w:p>
    <w:p w:rsidR="00901E12" w:rsidRPr="00901E12" w:rsidRDefault="00901E12" w:rsidP="00901E12">
      <w:pPr>
        <w:rPr>
          <w:rFonts w:ascii="Calibri" w:hAnsi="Calibri" w:cs="Calibri"/>
          <w:sz w:val="24"/>
          <w:szCs w:val="24"/>
        </w:rPr>
      </w:pPr>
    </w:p>
    <w:p w:rsidR="00901E12" w:rsidRPr="00901E12" w:rsidRDefault="00901E12" w:rsidP="00901E12">
      <w:pPr>
        <w:rPr>
          <w:rFonts w:ascii="Calibri" w:hAnsi="Calibri" w:cs="Calibri"/>
          <w:sz w:val="24"/>
          <w:szCs w:val="24"/>
        </w:rPr>
      </w:pPr>
    </w:p>
    <w:p w:rsidR="00901E12" w:rsidRPr="00901E12" w:rsidRDefault="00901E12" w:rsidP="00901E12">
      <w:pPr>
        <w:rPr>
          <w:rFonts w:ascii="Calibri" w:hAnsi="Calibri" w:cs="Calibri"/>
          <w:sz w:val="24"/>
          <w:szCs w:val="24"/>
        </w:rPr>
      </w:pPr>
    </w:p>
    <w:p w:rsidR="00901E12" w:rsidRPr="00901E12" w:rsidRDefault="00901E12" w:rsidP="00901E12">
      <w:pPr>
        <w:rPr>
          <w:rFonts w:ascii="Calibri" w:hAnsi="Calibri" w:cs="Calibri"/>
          <w:sz w:val="24"/>
          <w:szCs w:val="24"/>
        </w:rPr>
      </w:pPr>
    </w:p>
    <w:p w:rsidR="00901E12" w:rsidRPr="00901E12" w:rsidRDefault="00901E12" w:rsidP="00901E12">
      <w:pPr>
        <w:rPr>
          <w:rFonts w:ascii="Calibri" w:hAnsi="Calibri" w:cs="Calibri"/>
          <w:sz w:val="24"/>
          <w:szCs w:val="24"/>
        </w:rPr>
      </w:pPr>
    </w:p>
    <w:p w:rsidR="00901E12" w:rsidRPr="00901E12" w:rsidRDefault="00901E12" w:rsidP="00901E12">
      <w:pPr>
        <w:rPr>
          <w:rFonts w:ascii="Calibri" w:hAnsi="Calibri" w:cs="Calibri"/>
          <w:sz w:val="24"/>
          <w:szCs w:val="24"/>
        </w:rPr>
      </w:pPr>
    </w:p>
    <w:p w:rsidR="00901E12" w:rsidRPr="00901E12" w:rsidRDefault="00901E12" w:rsidP="00901E12">
      <w:pPr>
        <w:rPr>
          <w:rFonts w:ascii="Calibri" w:hAnsi="Calibri" w:cs="Calibri"/>
          <w:sz w:val="24"/>
          <w:szCs w:val="24"/>
        </w:rPr>
      </w:pPr>
    </w:p>
    <w:p w:rsidR="00901E12" w:rsidRPr="00901E12" w:rsidRDefault="00901E12" w:rsidP="00901E12">
      <w:pPr>
        <w:rPr>
          <w:rFonts w:ascii="Calibri" w:hAnsi="Calibri" w:cs="Calibri"/>
          <w:sz w:val="24"/>
          <w:szCs w:val="24"/>
        </w:rPr>
      </w:pPr>
    </w:p>
    <w:p w:rsidR="00901E12" w:rsidRPr="00901E12" w:rsidRDefault="00901E12" w:rsidP="00901E12">
      <w:pPr>
        <w:rPr>
          <w:rFonts w:ascii="Calibri" w:hAnsi="Calibri" w:cs="Calibri"/>
          <w:sz w:val="24"/>
          <w:szCs w:val="24"/>
        </w:rPr>
      </w:pPr>
    </w:p>
    <w:p w:rsidR="00901E12" w:rsidRPr="00901E12" w:rsidRDefault="00901E12" w:rsidP="00901E12">
      <w:pPr>
        <w:rPr>
          <w:rFonts w:ascii="Calibri" w:hAnsi="Calibri" w:cs="Calibri"/>
          <w:sz w:val="24"/>
          <w:szCs w:val="24"/>
        </w:rPr>
      </w:pPr>
    </w:p>
    <w:p w:rsidR="00901E12" w:rsidRPr="00901E12" w:rsidRDefault="00901E12" w:rsidP="00901E12">
      <w:pPr>
        <w:rPr>
          <w:rFonts w:ascii="Calibri" w:hAnsi="Calibri" w:cs="Calibri"/>
          <w:sz w:val="24"/>
          <w:szCs w:val="24"/>
        </w:rPr>
      </w:pPr>
    </w:p>
    <w:p w:rsidR="00901E12" w:rsidRPr="00901E12" w:rsidRDefault="00901E12" w:rsidP="00901E12">
      <w:pPr>
        <w:rPr>
          <w:rFonts w:ascii="Calibri" w:hAnsi="Calibri" w:cs="Calibri"/>
          <w:sz w:val="24"/>
          <w:szCs w:val="24"/>
        </w:rPr>
      </w:pPr>
    </w:p>
    <w:p w:rsidR="00901E12" w:rsidRPr="00901E12" w:rsidRDefault="00901E12" w:rsidP="00901E12">
      <w:pPr>
        <w:rPr>
          <w:rFonts w:ascii="Calibri" w:hAnsi="Calibri" w:cs="Calibri"/>
          <w:sz w:val="24"/>
          <w:szCs w:val="24"/>
        </w:rPr>
      </w:pPr>
    </w:p>
    <w:p w:rsidR="00C80179" w:rsidRPr="00901E12" w:rsidRDefault="00901E12" w:rsidP="00901E12">
      <w:pPr>
        <w:tabs>
          <w:tab w:val="left" w:pos="1575"/>
        </w:tabs>
        <w:rPr>
          <w:rFonts w:ascii="Calibri" w:hAnsi="Calibri" w:cs="Calibri"/>
          <w:sz w:val="24"/>
          <w:szCs w:val="24"/>
        </w:rPr>
      </w:pPr>
      <w:r>
        <w:rPr>
          <w:rFonts w:ascii="Calibri" w:hAnsi="Calibri" w:cs="Calibri"/>
          <w:sz w:val="24"/>
          <w:szCs w:val="24"/>
        </w:rPr>
        <w:tab/>
      </w:r>
    </w:p>
    <w:sectPr w:rsidR="00C80179" w:rsidRPr="00901E12">
      <w:headerReference w:type="default" r:id="rId7"/>
      <w:footerReference w:type="default" r:id="rId8"/>
      <w:footerReference w:type="first" r:id="rId9"/>
      <w:pgSz w:w="12240" w:h="15840"/>
      <w:pgMar w:top="1080" w:right="1080" w:bottom="360" w:left="1080" w:header="720" w:footer="14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19B" w:rsidRDefault="004C319B">
      <w:r>
        <w:separator/>
      </w:r>
    </w:p>
  </w:endnote>
  <w:endnote w:type="continuationSeparator" w:id="0">
    <w:p w:rsidR="004C319B" w:rsidRDefault="004C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519" w:rsidRDefault="00056519">
    <w:pPr>
      <w:tabs>
        <w:tab w:val="left" w:pos="0"/>
        <w:tab w:val="center" w:pos="4320"/>
        <w:tab w:val="right" w:pos="8640"/>
      </w:tabs>
      <w:rPr>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 w:type="dxa"/>
      <w:tblLayout w:type="fixed"/>
      <w:tblCellMar>
        <w:left w:w="60" w:type="dxa"/>
        <w:right w:w="60" w:type="dxa"/>
      </w:tblCellMar>
      <w:tblLook w:val="0000" w:firstRow="0" w:lastRow="0" w:firstColumn="0" w:lastColumn="0" w:noHBand="0" w:noVBand="0"/>
    </w:tblPr>
    <w:tblGrid>
      <w:gridCol w:w="5040"/>
      <w:gridCol w:w="5040"/>
    </w:tblGrid>
    <w:tr w:rsidR="00056519">
      <w:tc>
        <w:tcPr>
          <w:tcW w:w="5040" w:type="dxa"/>
          <w:tcBorders>
            <w:top w:val="nil"/>
            <w:left w:val="nil"/>
            <w:bottom w:val="nil"/>
            <w:right w:val="nil"/>
          </w:tcBorders>
        </w:tcPr>
        <w:p w:rsidR="00056519" w:rsidRDefault="00056519">
          <w:pPr>
            <w:tabs>
              <w:tab w:val="left" w:pos="0"/>
              <w:tab w:val="center" w:pos="4320"/>
              <w:tab w:val="right" w:pos="8640"/>
            </w:tabs>
            <w:rPr>
              <w:color w:val="auto"/>
              <w:sz w:val="16"/>
              <w:szCs w:val="16"/>
            </w:rPr>
          </w:pPr>
        </w:p>
      </w:tc>
      <w:tc>
        <w:tcPr>
          <w:tcW w:w="5040" w:type="dxa"/>
          <w:tcBorders>
            <w:top w:val="nil"/>
            <w:left w:val="nil"/>
            <w:bottom w:val="nil"/>
            <w:right w:val="nil"/>
          </w:tcBorders>
        </w:tcPr>
        <w:p w:rsidR="00056519" w:rsidRDefault="00056519">
          <w:pPr>
            <w:tabs>
              <w:tab w:val="left" w:pos="0"/>
              <w:tab w:val="center" w:pos="4320"/>
              <w:tab w:val="right" w:pos="8640"/>
            </w:tabs>
            <w:jc w:val="right"/>
            <w:rPr>
              <w:color w:val="auto"/>
              <w:sz w:val="16"/>
              <w:szCs w:val="16"/>
            </w:rPr>
          </w:pPr>
          <w:r>
            <w:rPr>
              <w:rFonts w:ascii="Arial" w:hAnsi="Arial" w:cs="Arial"/>
              <w:b/>
              <w:bCs/>
              <w:color w:val="auto"/>
              <w:sz w:val="16"/>
              <w:szCs w:val="16"/>
              <w:vertAlign w:val="superscript"/>
            </w:rPr>
            <w:t>®</w:t>
          </w:r>
        </w:p>
      </w:tc>
    </w:tr>
  </w:tbl>
  <w:p w:rsidR="00056519" w:rsidRDefault="00056519">
    <w:pP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19B" w:rsidRDefault="004C319B">
      <w:r>
        <w:separator/>
      </w:r>
    </w:p>
  </w:footnote>
  <w:footnote w:type="continuationSeparator" w:id="0">
    <w:p w:rsidR="004C319B" w:rsidRDefault="004C3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519" w:rsidRDefault="00056519">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D4E5E"/>
    <w:multiLevelType w:val="singleLevel"/>
    <w:tmpl w:val="865E3F7E"/>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1" w15:restartNumberingAfterBreak="0">
    <w:nsid w:val="3A470462"/>
    <w:multiLevelType w:val="singleLevel"/>
    <w:tmpl w:val="865E3F7E"/>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2" w15:restartNumberingAfterBreak="0">
    <w:nsid w:val="415D4793"/>
    <w:multiLevelType w:val="hybridMultilevel"/>
    <w:tmpl w:val="512C5504"/>
    <w:lvl w:ilvl="0" w:tplc="7DDE3DEE">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5D112C"/>
    <w:multiLevelType w:val="singleLevel"/>
    <w:tmpl w:val="865E3F7E"/>
    <w:lvl w:ilvl="0">
      <w:start w:val="1"/>
      <w:numFmt w:val="decimal"/>
      <w:lvlText w:val="%1"/>
      <w:legacy w:legacy="1" w:legacySpace="0" w:legacyIndent="0"/>
      <w:lvlJc w:val="left"/>
      <w:pPr>
        <w:ind w:left="0" w:firstLine="0"/>
      </w:pPr>
      <w:rPr>
        <w:rFonts w:ascii="Times New Roman" w:hAnsi="Times New Roman" w:cs="Times New Roman"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EC"/>
    <w:rsid w:val="00031A58"/>
    <w:rsid w:val="00043216"/>
    <w:rsid w:val="00056519"/>
    <w:rsid w:val="000B0E6A"/>
    <w:rsid w:val="000B4877"/>
    <w:rsid w:val="000B57C6"/>
    <w:rsid w:val="001C2246"/>
    <w:rsid w:val="00303107"/>
    <w:rsid w:val="004C319B"/>
    <w:rsid w:val="005B2EEC"/>
    <w:rsid w:val="00643B99"/>
    <w:rsid w:val="00647DCA"/>
    <w:rsid w:val="006F7C63"/>
    <w:rsid w:val="007520D0"/>
    <w:rsid w:val="007635A7"/>
    <w:rsid w:val="00901E12"/>
    <w:rsid w:val="009D5407"/>
    <w:rsid w:val="009E383C"/>
    <w:rsid w:val="00A15366"/>
    <w:rsid w:val="00AE5BB4"/>
    <w:rsid w:val="00B263FA"/>
    <w:rsid w:val="00C133B4"/>
    <w:rsid w:val="00C80179"/>
    <w:rsid w:val="00D32AC6"/>
    <w:rsid w:val="00E30EEF"/>
    <w:rsid w:val="00E844EA"/>
    <w:rsid w:val="00E92FA9"/>
    <w:rsid w:val="00EC23FB"/>
    <w:rsid w:val="00EF642A"/>
    <w:rsid w:val="00F12282"/>
    <w:rsid w:val="00F15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3107"/>
    <w:pPr>
      <w:tabs>
        <w:tab w:val="center" w:pos="4680"/>
        <w:tab w:val="right" w:pos="9360"/>
      </w:tabs>
    </w:pPr>
  </w:style>
  <w:style w:type="character" w:customStyle="1" w:styleId="HeaderChar">
    <w:name w:val="Header Char"/>
    <w:link w:val="Header"/>
    <w:rsid w:val="00303107"/>
    <w:rPr>
      <w:color w:val="000000"/>
    </w:rPr>
  </w:style>
  <w:style w:type="paragraph" w:styleId="Footer">
    <w:name w:val="footer"/>
    <w:basedOn w:val="Normal"/>
    <w:link w:val="FooterChar"/>
    <w:rsid w:val="00303107"/>
    <w:pPr>
      <w:tabs>
        <w:tab w:val="center" w:pos="4680"/>
        <w:tab w:val="right" w:pos="9360"/>
      </w:tabs>
    </w:pPr>
  </w:style>
  <w:style w:type="character" w:customStyle="1" w:styleId="FooterChar">
    <w:name w:val="Footer Char"/>
    <w:link w:val="Footer"/>
    <w:rsid w:val="0030310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39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2021-06-14T16:06:00Z</dcterms:created>
  <dcterms:modified xsi:type="dcterms:W3CDTF">2021-06-29T18:30:00Z</dcterms:modified>
</cp:coreProperties>
</file>